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DE15" w14:textId="77777777" w:rsidR="0006029A" w:rsidRDefault="0006029A" w:rsidP="0006029A">
      <w:pPr>
        <w:pStyle w:val="PlainText"/>
        <w:rPr>
          <w:rFonts w:eastAsia="MS Mincho"/>
        </w:rPr>
      </w:pPr>
    </w:p>
    <w:p w14:paraId="67979E1F" w14:textId="77777777" w:rsidR="0006029A" w:rsidRPr="00A2468C" w:rsidRDefault="0006029A" w:rsidP="0006029A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>
        <w:rPr>
          <w:b/>
        </w:rPr>
        <w:t>20-21</w:t>
      </w:r>
    </w:p>
    <w:p w14:paraId="3E9A0AF1" w14:textId="77777777" w:rsidR="0006029A" w:rsidRPr="00A2468C" w:rsidRDefault="0006029A" w:rsidP="0006029A">
      <w:pPr>
        <w:ind w:left="720" w:hanging="720"/>
        <w:jc w:val="center"/>
        <w:rPr>
          <w:b/>
        </w:rPr>
      </w:pPr>
    </w:p>
    <w:p w14:paraId="36A286CF" w14:textId="66A9BD18" w:rsidR="0006029A" w:rsidRPr="00A2468C" w:rsidRDefault="0006029A" w:rsidP="0006029A">
      <w:pPr>
        <w:jc w:val="center"/>
        <w:rPr>
          <w:b/>
          <w:sz w:val="22"/>
        </w:rPr>
      </w:pPr>
      <w:r w:rsidRPr="00A2468C">
        <w:rPr>
          <w:b/>
          <w:sz w:val="22"/>
        </w:rPr>
        <w:t xml:space="preserve">Master’s in </w:t>
      </w:r>
      <w:r>
        <w:rPr>
          <w:b/>
          <w:sz w:val="22"/>
        </w:rPr>
        <w:t>Health &amp; Wellness Coaching</w:t>
      </w:r>
      <w:r w:rsidRPr="00A2468C">
        <w:rPr>
          <w:b/>
          <w:sz w:val="22"/>
        </w:rPr>
        <w:t xml:space="preserve"> </w:t>
      </w:r>
    </w:p>
    <w:p w14:paraId="141A8313" w14:textId="77777777" w:rsidR="0006029A" w:rsidRDefault="0006029A" w:rsidP="0006029A">
      <w:pPr>
        <w:ind w:left="720" w:hanging="720"/>
        <w:jc w:val="center"/>
      </w:pPr>
    </w:p>
    <w:p w14:paraId="58233B81" w14:textId="77777777" w:rsidR="0006029A" w:rsidRDefault="0006029A" w:rsidP="0006029A">
      <w:pPr>
        <w:ind w:left="720" w:hanging="720"/>
        <w:jc w:val="center"/>
      </w:pPr>
      <w:r>
        <w:t>Fall</w:t>
      </w:r>
    </w:p>
    <w:p w14:paraId="5AAEA844" w14:textId="77777777" w:rsidR="0006029A" w:rsidRDefault="0006029A" w:rsidP="0006029A">
      <w:pPr>
        <w:ind w:left="720" w:hanging="720"/>
        <w:jc w:val="center"/>
      </w:pPr>
      <w:r>
        <w:t>(Full-Time)</w:t>
      </w:r>
    </w:p>
    <w:p w14:paraId="797A21D3" w14:textId="77777777" w:rsidR="0006029A" w:rsidRDefault="0006029A" w:rsidP="0006029A"/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6029A" w:rsidRPr="00376C06" w14:paraId="047BDC92" w14:textId="77777777" w:rsidTr="00727060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D7095C9" w14:textId="77777777" w:rsidR="0006029A" w:rsidRPr="00962F2E" w:rsidRDefault="0006029A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32F1CDB" w14:textId="77777777" w:rsidR="0006029A" w:rsidRPr="00962F2E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172D96D" w14:textId="77777777" w:rsidR="0006029A" w:rsidRPr="00962F2E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E0BD23C" w14:textId="77777777" w:rsidR="0006029A" w:rsidRPr="00962F2E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168D2503" w14:textId="77777777" w:rsidR="0006029A" w:rsidRPr="00962F2E" w:rsidRDefault="0006029A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FD1A192" w14:textId="77777777" w:rsidR="0006029A" w:rsidRPr="00962F2E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302615" w14:textId="77777777" w:rsidR="0006029A" w:rsidRPr="00962F2E" w:rsidRDefault="0006029A" w:rsidP="00727060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1A31D317" w14:textId="00AC0FCA" w:rsidR="0006029A" w:rsidRPr="00962F2E" w:rsidRDefault="0006029A" w:rsidP="00727060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               $1</w:t>
            </w:r>
            <w:r w:rsidR="00460293">
              <w:rPr>
                <w:rFonts w:ascii="Calibri" w:eastAsia="Calibri" w:hAnsi="Calibri"/>
                <w:bCs/>
                <w:sz w:val="22"/>
                <w:szCs w:val="22"/>
              </w:rPr>
              <w:t>6,842</w:t>
            </w: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06029A" w:rsidRPr="00376C06" w14:paraId="24648C85" w14:textId="77777777" w:rsidTr="00727060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C97DE5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2EF7E27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8C76E58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5E0E716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0DE48D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005B97B" w14:textId="77777777" w:rsidR="0006029A" w:rsidRPr="00376C06" w:rsidRDefault="0006029A" w:rsidP="007270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6A98FBC" w14:textId="77777777" w:rsidR="0006029A" w:rsidRPr="00376C06" w:rsidRDefault="0006029A" w:rsidP="00727060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1FBCFED" w14:textId="77777777" w:rsidR="0006029A" w:rsidRPr="00376C06" w:rsidRDefault="0006029A" w:rsidP="00727060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6029A" w:rsidRPr="00376C06" w14:paraId="43EF79D0" w14:textId="77777777" w:rsidTr="00727060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06F807D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A121C4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991454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AD8FDD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2C74F7B7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E4FE693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4D46A1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19B754B" w14:textId="77777777" w:rsidR="0006029A" w:rsidRPr="00376C06" w:rsidRDefault="0006029A" w:rsidP="0072706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6029A" w:rsidRPr="00376C06" w14:paraId="29C0937F" w14:textId="77777777" w:rsidTr="00727060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2109E9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F8623C8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8179E54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D21BAEF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0D2210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CE0A558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133D92A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D1F02EF" w14:textId="5479F4BB" w:rsidR="0006029A" w:rsidRPr="00376C06" w:rsidRDefault="0006029A" w:rsidP="0072706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D65ABB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,000.00</w:t>
            </w:r>
          </w:p>
        </w:tc>
      </w:tr>
      <w:tr w:rsidR="0006029A" w:rsidRPr="00376C06" w14:paraId="0540A0D2" w14:textId="77777777" w:rsidTr="00727060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BE72E99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EF39E04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301D1A6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7D4B11C" w14:textId="77777777" w:rsidR="0006029A" w:rsidRPr="00376C06" w:rsidRDefault="0006029A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259B56EA" w14:textId="77777777" w:rsidR="0006029A" w:rsidRPr="00376C06" w:rsidRDefault="0006029A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3621D62" w14:textId="77777777" w:rsidR="0006029A" w:rsidRPr="00376C06" w:rsidRDefault="0006029A" w:rsidP="007270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60E124A" w14:textId="77777777" w:rsidR="0006029A" w:rsidRPr="00376C06" w:rsidRDefault="0006029A" w:rsidP="00727060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14E08AFC" w14:textId="76A44D32" w:rsidR="0006029A" w:rsidRPr="00376C06" w:rsidRDefault="0006029A" w:rsidP="00727060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D65ABB">
              <w:rPr>
                <w:rFonts w:ascii="Calibri" w:eastAsia="Calibri" w:hAnsi="Calibri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</w:rPr>
              <w:t>,50</w:t>
            </w:r>
            <w:r w:rsidR="00D65ABB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1B663F67" w14:textId="2D658CE2" w:rsidR="0006029A" w:rsidRPr="00F3469C" w:rsidRDefault="0006029A" w:rsidP="0006029A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F3469C">
        <w:rPr>
          <w:rFonts w:ascii="Calibri" w:hAnsi="Calibri"/>
          <w:b/>
          <w:sz w:val="22"/>
          <w:szCs w:val="22"/>
        </w:rPr>
        <w:t xml:space="preserve"> $4</w:t>
      </w:r>
      <w:r w:rsidR="00460293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,</w:t>
      </w:r>
      <w:r w:rsidR="00460293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00</w:t>
      </w:r>
      <w:r w:rsidRPr="00F3469C">
        <w:rPr>
          <w:rFonts w:ascii="Calibri" w:hAnsi="Calibri"/>
          <w:b/>
          <w:sz w:val="22"/>
          <w:szCs w:val="22"/>
        </w:rPr>
        <w:t>.00</w:t>
      </w:r>
    </w:p>
    <w:p w14:paraId="3C9B2537" w14:textId="77777777" w:rsidR="0006029A" w:rsidRPr="00F3469C" w:rsidRDefault="0006029A" w:rsidP="0006029A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26EF7DCF" w14:textId="77777777" w:rsidR="0006029A" w:rsidRPr="00F3469C" w:rsidRDefault="0006029A" w:rsidP="0006029A">
      <w:pPr>
        <w:ind w:left="720" w:hanging="720"/>
        <w:rPr>
          <w:rFonts w:ascii="Calibri" w:hAnsi="Calibri"/>
          <w:b/>
          <w:sz w:val="22"/>
          <w:szCs w:val="22"/>
        </w:rPr>
      </w:pPr>
    </w:p>
    <w:p w14:paraId="4CBA24F9" w14:textId="77777777" w:rsidR="0006029A" w:rsidRDefault="0006029A" w:rsidP="0006029A">
      <w:pPr>
        <w:ind w:left="720" w:hanging="720"/>
      </w:pPr>
    </w:p>
    <w:p w14:paraId="1C2935D5" w14:textId="77777777" w:rsidR="0006029A" w:rsidRDefault="0006029A" w:rsidP="0006029A">
      <w:pPr>
        <w:rPr>
          <w:rFonts w:eastAsia="MS Mincho"/>
          <w:sz w:val="20"/>
        </w:rPr>
      </w:pPr>
    </w:p>
    <w:p w14:paraId="7402E9E4" w14:textId="77777777" w:rsidR="0006029A" w:rsidRDefault="0006029A" w:rsidP="0006029A">
      <w:pPr>
        <w:rPr>
          <w:rFonts w:eastAsia="MS Mincho"/>
          <w:sz w:val="20"/>
        </w:rPr>
      </w:pPr>
    </w:p>
    <w:p w14:paraId="2ED3D4E7" w14:textId="77777777" w:rsidR="0006029A" w:rsidRDefault="0006029A" w:rsidP="0006029A">
      <w:pPr>
        <w:rPr>
          <w:rFonts w:eastAsia="MS Mincho"/>
          <w:sz w:val="20"/>
        </w:rPr>
      </w:pPr>
    </w:p>
    <w:p w14:paraId="0F9B6C2D" w14:textId="77777777" w:rsidR="0006029A" w:rsidRDefault="0006029A" w:rsidP="0006029A">
      <w:pPr>
        <w:rPr>
          <w:rFonts w:eastAsia="MS Mincho"/>
          <w:sz w:val="20"/>
        </w:rPr>
      </w:pPr>
    </w:p>
    <w:p w14:paraId="5891AE0C" w14:textId="77777777" w:rsidR="0006029A" w:rsidRDefault="0006029A" w:rsidP="0006029A">
      <w:pPr>
        <w:rPr>
          <w:rFonts w:eastAsia="MS Mincho"/>
          <w:sz w:val="20"/>
        </w:rPr>
      </w:pPr>
    </w:p>
    <w:p w14:paraId="67CEE8EF" w14:textId="77777777" w:rsidR="0006029A" w:rsidRDefault="0006029A" w:rsidP="0006029A">
      <w:pPr>
        <w:rPr>
          <w:rFonts w:eastAsia="MS Mincho"/>
          <w:sz w:val="20"/>
        </w:rPr>
      </w:pPr>
    </w:p>
    <w:p w14:paraId="07CB0C38" w14:textId="77777777" w:rsidR="0006029A" w:rsidRDefault="0006029A" w:rsidP="0006029A">
      <w:pPr>
        <w:rPr>
          <w:rFonts w:eastAsia="MS Mincho"/>
          <w:sz w:val="20"/>
        </w:rPr>
      </w:pPr>
    </w:p>
    <w:p w14:paraId="13A06955" w14:textId="77777777" w:rsidR="0006029A" w:rsidRDefault="0006029A" w:rsidP="0006029A">
      <w:pPr>
        <w:rPr>
          <w:rFonts w:eastAsia="MS Mincho"/>
          <w:sz w:val="20"/>
        </w:rPr>
      </w:pPr>
    </w:p>
    <w:p w14:paraId="0BF5A312" w14:textId="77777777" w:rsidR="0006029A" w:rsidRDefault="0006029A" w:rsidP="0006029A">
      <w:pPr>
        <w:rPr>
          <w:rFonts w:eastAsia="MS Mincho"/>
          <w:sz w:val="20"/>
        </w:rPr>
      </w:pPr>
    </w:p>
    <w:p w14:paraId="697D9E10" w14:textId="77777777" w:rsidR="0006029A" w:rsidRDefault="0006029A" w:rsidP="0006029A">
      <w:pPr>
        <w:rPr>
          <w:rFonts w:eastAsia="MS Mincho"/>
          <w:sz w:val="20"/>
        </w:rPr>
      </w:pPr>
    </w:p>
    <w:p w14:paraId="0D6D13AB" w14:textId="77777777" w:rsidR="00F3469C" w:rsidRPr="00F3469C" w:rsidRDefault="00F3469C" w:rsidP="00F3469C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4FC37D40" w14:textId="77777777" w:rsidR="00B7109A" w:rsidRDefault="00B7109A" w:rsidP="009004BD">
      <w:pPr>
        <w:rPr>
          <w:rFonts w:eastAsia="MS Mincho"/>
          <w:sz w:val="20"/>
        </w:rPr>
      </w:pPr>
    </w:p>
    <w:p w14:paraId="19A8D632" w14:textId="77777777" w:rsidR="00B7109A" w:rsidRDefault="00B7109A" w:rsidP="009004BD">
      <w:pPr>
        <w:rPr>
          <w:rFonts w:eastAsia="MS Mincho"/>
          <w:sz w:val="20"/>
        </w:rPr>
      </w:pPr>
    </w:p>
    <w:p w14:paraId="7D2DFCC0" w14:textId="77777777" w:rsidR="00A2468C" w:rsidRPr="00A2468C" w:rsidRDefault="00A2468C" w:rsidP="00A2468C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 w:rsidR="005707BE">
        <w:rPr>
          <w:b/>
        </w:rPr>
        <w:t>20-21</w:t>
      </w:r>
    </w:p>
    <w:p w14:paraId="6846419E" w14:textId="77777777" w:rsidR="00A2468C" w:rsidRPr="00A2468C" w:rsidRDefault="00A2468C" w:rsidP="00A2468C">
      <w:pPr>
        <w:ind w:left="720" w:hanging="720"/>
        <w:jc w:val="center"/>
        <w:rPr>
          <w:b/>
        </w:rPr>
      </w:pPr>
    </w:p>
    <w:p w14:paraId="038B4CAB" w14:textId="5177639E" w:rsidR="00B7109A" w:rsidRDefault="00A2468C" w:rsidP="0006029A">
      <w:pPr>
        <w:jc w:val="center"/>
        <w:rPr>
          <w:b/>
          <w:sz w:val="22"/>
        </w:rPr>
      </w:pPr>
      <w:r w:rsidRPr="00A2468C">
        <w:rPr>
          <w:b/>
          <w:sz w:val="22"/>
        </w:rPr>
        <w:t>Master’s in Health and Wellness Coaching</w:t>
      </w:r>
    </w:p>
    <w:p w14:paraId="6C3594F0" w14:textId="5E9FB4A5" w:rsidR="0006029A" w:rsidRDefault="0006029A" w:rsidP="0006029A">
      <w:pPr>
        <w:jc w:val="center"/>
        <w:rPr>
          <w:b/>
          <w:sz w:val="22"/>
        </w:rPr>
      </w:pPr>
    </w:p>
    <w:p w14:paraId="2FE208B7" w14:textId="77777777" w:rsidR="0006029A" w:rsidRDefault="0006029A" w:rsidP="0006029A">
      <w:pPr>
        <w:jc w:val="center"/>
      </w:pPr>
    </w:p>
    <w:p w14:paraId="1208E1D0" w14:textId="77777777" w:rsidR="00351582" w:rsidRDefault="00351582" w:rsidP="00B7109A">
      <w:pPr>
        <w:ind w:left="720" w:hanging="720"/>
        <w:jc w:val="center"/>
      </w:pPr>
      <w:r>
        <w:t>Spring</w:t>
      </w:r>
    </w:p>
    <w:p w14:paraId="79CBAA0C" w14:textId="77777777" w:rsidR="00351582" w:rsidRDefault="00351582" w:rsidP="00B7109A">
      <w:pPr>
        <w:ind w:left="720" w:hanging="720"/>
        <w:jc w:val="center"/>
      </w:pPr>
      <w:r>
        <w:t>(Full-Time)</w:t>
      </w:r>
    </w:p>
    <w:p w14:paraId="15478520" w14:textId="77777777" w:rsidR="00B7109A" w:rsidRDefault="00B7109A" w:rsidP="00B7109A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B7109A" w:rsidRPr="00DC42F4" w14:paraId="1D12B2E3" w14:textId="77777777" w:rsidTr="007B02BE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73CACC5A" w14:textId="77777777" w:rsidR="00B7109A" w:rsidRPr="00DC42F4" w:rsidRDefault="00B7109A" w:rsidP="007B02BE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60E8D95" w14:textId="77777777" w:rsidR="00B7109A" w:rsidRPr="00DC42F4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75A74C1" w14:textId="77777777" w:rsidR="00B7109A" w:rsidRPr="00DC42F4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43DF1F9" w14:textId="77777777" w:rsidR="00B7109A" w:rsidRPr="00DC42F4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77789979" w14:textId="77777777" w:rsidR="00B7109A" w:rsidRPr="00DC42F4" w:rsidRDefault="00B7109A" w:rsidP="007B02BE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A4A3C0" w14:textId="77777777" w:rsidR="00B7109A" w:rsidRPr="00DC42F4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F2AF311" w14:textId="77777777" w:rsidR="00B7109A" w:rsidRPr="00DC42F4" w:rsidRDefault="00B7109A" w:rsidP="007B02BE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7DBB7F61" w14:textId="6441BC35" w:rsidR="00B7109A" w:rsidRPr="00DC42F4" w:rsidRDefault="00B7109A" w:rsidP="007B02BE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$1</w:t>
            </w:r>
            <w:r w:rsidR="0006029A">
              <w:rPr>
                <w:rFonts w:ascii="Calibri" w:eastAsia="Calibri" w:hAnsi="Calibri"/>
                <w:bCs/>
                <w:sz w:val="22"/>
                <w:szCs w:val="22"/>
              </w:rPr>
              <w:t>1,</w:t>
            </w:r>
            <w:r w:rsidR="00460293">
              <w:rPr>
                <w:rFonts w:ascii="Calibri" w:eastAsia="Calibri" w:hAnsi="Calibri"/>
                <w:bCs/>
                <w:sz w:val="22"/>
                <w:szCs w:val="22"/>
              </w:rPr>
              <w:t>228.</w:t>
            </w:r>
            <w:r w:rsidR="0006029A">
              <w:rPr>
                <w:rFonts w:ascii="Calibri" w:eastAsia="Calibri" w:hAnsi="Calibri"/>
                <w:bCs/>
                <w:sz w:val="22"/>
                <w:szCs w:val="22"/>
              </w:rPr>
              <w:t>00</w:t>
            </w:r>
          </w:p>
        </w:tc>
      </w:tr>
      <w:tr w:rsidR="00B7109A" w:rsidRPr="00376C06" w14:paraId="1201F538" w14:textId="77777777" w:rsidTr="007B02BE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6571AC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C6D110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54F3D22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BE937E3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11E717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2DB3F49" w14:textId="77777777" w:rsidR="00B7109A" w:rsidRPr="00376C06" w:rsidRDefault="00B7109A" w:rsidP="007B02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017BCDE" w14:textId="77777777" w:rsidR="00B7109A" w:rsidRPr="00376C06" w:rsidRDefault="00B7109A" w:rsidP="007B02BE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09B5797A" w14:textId="77777777" w:rsidR="00B7109A" w:rsidRPr="00376C06" w:rsidRDefault="00B7109A" w:rsidP="007B02BE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$1</w:t>
            </w:r>
            <w:r w:rsidR="00A2468C">
              <w:rPr>
                <w:rFonts w:ascii="Calibri" w:eastAsia="Calibri" w:hAnsi="Calibri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r w:rsidR="005707BE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B7109A" w:rsidRPr="00376C06" w14:paraId="1080227C" w14:textId="77777777" w:rsidTr="007B02BE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70292C26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68FA098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10CB8B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25D9C17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1C39FD4B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7B6DF0A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D9776B2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6B17270" w14:textId="77777777" w:rsidR="00B7109A" w:rsidRPr="00376C06" w:rsidRDefault="00B7109A" w:rsidP="007B02B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$1,0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B7109A" w:rsidRPr="00376C06" w14:paraId="4CB2A1E3" w14:textId="77777777" w:rsidTr="007B02BE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B7A2D3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5EE3FD7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013BDA6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05F5908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4E74592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764DEAF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3BFC7F4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F669016" w14:textId="77777777" w:rsidR="00B7109A" w:rsidRPr="00376C06" w:rsidRDefault="00B7109A" w:rsidP="007B02B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$2,5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B7109A" w:rsidRPr="00376C06" w14:paraId="5F7F6354" w14:textId="77777777" w:rsidTr="007B02BE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7BF97214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B9A69B2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DD59207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4FF181" w14:textId="77777777" w:rsidR="00B7109A" w:rsidRPr="00376C06" w:rsidRDefault="00B7109A" w:rsidP="007B02B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46F0CF55" w14:textId="77777777" w:rsidR="00B7109A" w:rsidRPr="00376C06" w:rsidRDefault="00B7109A" w:rsidP="007B02B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F4ED82E" w14:textId="77777777" w:rsidR="00B7109A" w:rsidRPr="00376C06" w:rsidRDefault="00B7109A" w:rsidP="007B02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EC8308F" w14:textId="77777777" w:rsidR="00B7109A" w:rsidRPr="00376C06" w:rsidRDefault="00B7109A" w:rsidP="007B02BE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50FB9B3D" w14:textId="5F774FDD" w:rsidR="00B7109A" w:rsidRPr="00376C06" w:rsidRDefault="00B7109A" w:rsidP="007B02BE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$</w:t>
            </w:r>
            <w:r w:rsidR="0006029A">
              <w:rPr>
                <w:rFonts w:ascii="Calibri" w:eastAsia="Calibri" w:hAnsi="Calibri"/>
                <w:sz w:val="22"/>
                <w:szCs w:val="22"/>
              </w:rPr>
              <w:t>1,6</w:t>
            </w:r>
            <w:r w:rsidR="00D65ABB">
              <w:rPr>
                <w:rFonts w:ascii="Calibri" w:eastAsia="Calibri" w:hAnsi="Calibri"/>
                <w:sz w:val="22"/>
                <w:szCs w:val="22"/>
              </w:rPr>
              <w:t>00</w:t>
            </w:r>
            <w:r w:rsidR="0006029A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</w:tr>
    </w:tbl>
    <w:p w14:paraId="35126422" w14:textId="78FD002C" w:rsidR="00B7109A" w:rsidRPr="00E05BFA" w:rsidRDefault="00351582" w:rsidP="00351582">
      <w:pPr>
        <w:ind w:left="720"/>
        <w:rPr>
          <w:rFonts w:eastAsia="MS Mincho"/>
          <w:sz w:val="20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</w:t>
      </w:r>
      <w:r w:rsidR="00460293">
        <w:rPr>
          <w:rFonts w:ascii="Calibri" w:hAnsi="Calibri"/>
          <w:b/>
          <w:sz w:val="22"/>
          <w:szCs w:val="22"/>
        </w:rPr>
        <w:t>29,900.</w:t>
      </w:r>
      <w:r w:rsidRPr="00F3469C">
        <w:rPr>
          <w:rFonts w:ascii="Calibri" w:hAnsi="Calibri"/>
          <w:b/>
          <w:sz w:val="22"/>
          <w:szCs w:val="22"/>
        </w:rPr>
        <w:t>00</w:t>
      </w:r>
    </w:p>
    <w:p w14:paraId="1D98454B" w14:textId="77777777" w:rsidR="00B7109A" w:rsidRPr="00E05BFA" w:rsidRDefault="00B7109A" w:rsidP="009004BD">
      <w:pPr>
        <w:rPr>
          <w:rFonts w:eastAsia="MS Mincho"/>
          <w:sz w:val="20"/>
        </w:rPr>
      </w:pPr>
    </w:p>
    <w:sectPr w:rsidR="00B7109A" w:rsidRPr="00E05BFA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3D8F" w14:textId="77777777" w:rsidR="00047704" w:rsidRDefault="00047704">
      <w:r>
        <w:separator/>
      </w:r>
    </w:p>
  </w:endnote>
  <w:endnote w:type="continuationSeparator" w:id="0">
    <w:p w14:paraId="109A2BA4" w14:textId="77777777" w:rsidR="00047704" w:rsidRDefault="000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AFD0" w14:textId="77777777" w:rsidR="00E05BFA" w:rsidRDefault="00E05BFA" w:rsidP="00E05BFA">
    <w:pPr>
      <w:pStyle w:val="Footer"/>
      <w:rPr>
        <w:sz w:val="18"/>
      </w:rPr>
    </w:pPr>
    <w:r>
      <w:rPr>
        <w:sz w:val="18"/>
      </w:rPr>
      <w:t>Financial Aid</w:t>
    </w:r>
    <w:r w:rsidR="00842B01">
      <w:rPr>
        <w:sz w:val="18"/>
      </w:rPr>
      <w:t xml:space="preserve"> Office</w:t>
    </w:r>
    <w:r>
      <w:rPr>
        <w:sz w:val="18"/>
      </w:rPr>
      <w:t xml:space="preserve"> - Maryland University of Integrative Health -7750 Montpelier Rd, Laurel, MD 20723 -Fax 410-698-4237</w:t>
    </w:r>
  </w:p>
  <w:p w14:paraId="55747B67" w14:textId="77777777" w:rsidR="00E05BFA" w:rsidRDefault="00E0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6691" w14:textId="77777777" w:rsidR="00047704" w:rsidRDefault="00047704">
      <w:r>
        <w:separator/>
      </w:r>
    </w:p>
  </w:footnote>
  <w:footnote w:type="continuationSeparator" w:id="0">
    <w:p w14:paraId="272CA338" w14:textId="77777777" w:rsidR="00047704" w:rsidRDefault="0004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DD0D" w14:textId="460AC11F" w:rsidR="002B45F7" w:rsidRDefault="00271EAA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0D0C6F4B" wp14:editId="6C9C5F8E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UxNwOSRoZmxko6SsGpxcWZ+XkgBWa1ACIfzGIsAAAA"/>
  </w:docVars>
  <w:rsids>
    <w:rsidRoot w:val="00054F51"/>
    <w:rsid w:val="0001350A"/>
    <w:rsid w:val="00016B2D"/>
    <w:rsid w:val="00047704"/>
    <w:rsid w:val="00053161"/>
    <w:rsid w:val="00054F51"/>
    <w:rsid w:val="0006029A"/>
    <w:rsid w:val="000E5431"/>
    <w:rsid w:val="0010527B"/>
    <w:rsid w:val="001D0185"/>
    <w:rsid w:val="002551C8"/>
    <w:rsid w:val="00271EAA"/>
    <w:rsid w:val="002B45F7"/>
    <w:rsid w:val="00351582"/>
    <w:rsid w:val="0035239D"/>
    <w:rsid w:val="00376C06"/>
    <w:rsid w:val="003C0083"/>
    <w:rsid w:val="00460293"/>
    <w:rsid w:val="0047435D"/>
    <w:rsid w:val="004D3D2E"/>
    <w:rsid w:val="004E7CD9"/>
    <w:rsid w:val="004F31FC"/>
    <w:rsid w:val="00554763"/>
    <w:rsid w:val="005707BE"/>
    <w:rsid w:val="005C1451"/>
    <w:rsid w:val="005D6D07"/>
    <w:rsid w:val="006C7EC0"/>
    <w:rsid w:val="00700A59"/>
    <w:rsid w:val="00707D33"/>
    <w:rsid w:val="00791C4F"/>
    <w:rsid w:val="00794C64"/>
    <w:rsid w:val="007B02BE"/>
    <w:rsid w:val="007B4C32"/>
    <w:rsid w:val="007D12B1"/>
    <w:rsid w:val="00823BB0"/>
    <w:rsid w:val="00842B01"/>
    <w:rsid w:val="00843DDD"/>
    <w:rsid w:val="009004BD"/>
    <w:rsid w:val="00902B0D"/>
    <w:rsid w:val="009353A0"/>
    <w:rsid w:val="00962F2E"/>
    <w:rsid w:val="0096596F"/>
    <w:rsid w:val="009748F7"/>
    <w:rsid w:val="009770EC"/>
    <w:rsid w:val="00985618"/>
    <w:rsid w:val="009C7464"/>
    <w:rsid w:val="009E3557"/>
    <w:rsid w:val="00A148F1"/>
    <w:rsid w:val="00A2468C"/>
    <w:rsid w:val="00A91B83"/>
    <w:rsid w:val="00AC504A"/>
    <w:rsid w:val="00AE36EB"/>
    <w:rsid w:val="00B20E2F"/>
    <w:rsid w:val="00B36477"/>
    <w:rsid w:val="00B7109A"/>
    <w:rsid w:val="00BB356F"/>
    <w:rsid w:val="00CB2976"/>
    <w:rsid w:val="00CC1037"/>
    <w:rsid w:val="00D65ABB"/>
    <w:rsid w:val="00E02FC7"/>
    <w:rsid w:val="00E05BFA"/>
    <w:rsid w:val="00E10933"/>
    <w:rsid w:val="00F249DA"/>
    <w:rsid w:val="00F3469C"/>
    <w:rsid w:val="00F44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05F59"/>
  <w15:chartTrackingRefBased/>
  <w15:docId w15:val="{FC28883E-065A-4C54-96C5-4457252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lainTextChar">
    <w:name w:val="Plain Text Char"/>
    <w:basedOn w:val="DefaultParagraphFont"/>
    <w:link w:val="PlainText"/>
    <w:rsid w:val="0006029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4A53-AD59-455D-AABF-A176C743E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D3774-5F4F-410D-B577-777E42B02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2860F-BD2E-435A-85C5-A3734F52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6</cp:revision>
  <cp:lastPrinted>2019-03-04T17:27:00Z</cp:lastPrinted>
  <dcterms:created xsi:type="dcterms:W3CDTF">2020-04-30T17:09:00Z</dcterms:created>
  <dcterms:modified xsi:type="dcterms:W3CDTF">2020-06-16T16:41:00Z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